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2489C4C" w14:textId="429E9D11" w:rsidR="00616C9D" w:rsidRDefault="00616C9D">
      <w:r>
        <w:rPr>
          <w:sz w:val="44"/>
          <w:szCs w:val="44"/>
        </w:rPr>
        <w:t xml:space="preserve">                </w:t>
      </w:r>
      <w:r w:rsidRPr="00616C9D">
        <w:rPr>
          <w:sz w:val="44"/>
          <w:szCs w:val="44"/>
        </w:rPr>
        <w:t xml:space="preserve">Ann’s summaries of the sessions                                                                     </w:t>
      </w:r>
      <w:r>
        <w:rPr>
          <w:sz w:val="44"/>
          <w:szCs w:val="44"/>
        </w:rPr>
        <w:t xml:space="preserve">week 1 </w:t>
      </w:r>
      <w:r>
        <w:object w:dxaOrig="1520" w:dyaOrig="987" w14:anchorId="14C92CC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4" o:title=""/>
          </v:shape>
          <o:OLEObject Type="Embed" ProgID="Package" ShapeID="_x0000_i1025" DrawAspect="Icon" ObjectID="_1821672469" r:id="rId5"/>
        </w:object>
      </w:r>
    </w:p>
    <w:p w14:paraId="446F7BCC" w14:textId="20573247" w:rsidR="00616C9D" w:rsidRPr="00616C9D" w:rsidRDefault="00616C9D">
      <w:pPr>
        <w:rPr>
          <w:sz w:val="44"/>
          <w:szCs w:val="44"/>
        </w:rPr>
      </w:pPr>
      <w:r w:rsidRPr="00616C9D">
        <w:rPr>
          <w:sz w:val="44"/>
          <w:szCs w:val="44"/>
        </w:rPr>
        <w:t>Week 2</w:t>
      </w:r>
      <w:r>
        <w:object w:dxaOrig="1520" w:dyaOrig="987" w14:anchorId="7A1C0776">
          <v:shape id="_x0000_i1026" type="#_x0000_t75" style="width:76.2pt;height:49.2pt" o:ole="">
            <v:imagedata r:id="rId6" o:title=""/>
          </v:shape>
          <o:OLEObject Type="Embed" ProgID="Package" ShapeID="_x0000_i1026" DrawAspect="Icon" ObjectID="_1821672470" r:id="rId7"/>
        </w:object>
      </w:r>
    </w:p>
    <w:sectPr w:rsidR="00616C9D" w:rsidRPr="00616C9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6C9D"/>
    <w:rsid w:val="00125EC2"/>
    <w:rsid w:val="00131F32"/>
    <w:rsid w:val="004D5DB7"/>
    <w:rsid w:val="00616C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3AABC1E4"/>
  <w15:chartTrackingRefBased/>
  <w15:docId w15:val="{288E8224-04CD-4610-B24F-545F867801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16C9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16C9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16C9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16C9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16C9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16C9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16C9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16C9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16C9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16C9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16C9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16C9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16C9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16C9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16C9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16C9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16C9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16C9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16C9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16C9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16C9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16C9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16C9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16C9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16C9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16C9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16C9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16C9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16C9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25</Words>
  <Characters>144</Characters>
  <Application>Microsoft Office Word</Application>
  <DocSecurity>0</DocSecurity>
  <Lines>1</Lines>
  <Paragraphs>1</Paragraphs>
  <ScaleCrop>false</ScaleCrop>
  <Company/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luis cleto</dc:creator>
  <cp:keywords/>
  <dc:description/>
  <cp:lastModifiedBy>luis cleto</cp:lastModifiedBy>
  <cp:revision>2</cp:revision>
  <dcterms:created xsi:type="dcterms:W3CDTF">2025-10-11T11:21:00Z</dcterms:created>
  <dcterms:modified xsi:type="dcterms:W3CDTF">2025-10-11T11:21:00Z</dcterms:modified>
</cp:coreProperties>
</file>